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F36" w:rsidRPr="00237F54" w:rsidRDefault="005D5BAB" w:rsidP="0097100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Аналитическая справка </w:t>
      </w:r>
    </w:p>
    <w:p w:rsidR="00E93E9B" w:rsidRDefault="00F25C03" w:rsidP="00237F54">
      <w:pPr>
        <w:jc w:val="both"/>
        <w:rPr>
          <w:rFonts w:ascii="Times New Roman" w:hAnsi="Times New Roman" w:cs="Times New Roman"/>
          <w:sz w:val="28"/>
          <w:szCs w:val="28"/>
        </w:rPr>
      </w:pPr>
      <w:r w:rsidRPr="00237F54">
        <w:rPr>
          <w:rFonts w:ascii="Times New Roman" w:hAnsi="Times New Roman" w:cs="Times New Roman"/>
          <w:sz w:val="28"/>
          <w:szCs w:val="28"/>
        </w:rPr>
        <w:t>«Диагностика прогресса детей за первый год обучения», про</w:t>
      </w:r>
      <w:r w:rsidR="0094030B" w:rsidRPr="00237F54">
        <w:rPr>
          <w:rFonts w:ascii="Times New Roman" w:hAnsi="Times New Roman" w:cs="Times New Roman"/>
          <w:sz w:val="28"/>
          <w:szCs w:val="28"/>
        </w:rPr>
        <w:t xml:space="preserve">веденного в общеобразовательных учреждениях </w:t>
      </w:r>
      <w:proofErr w:type="spellStart"/>
      <w:r w:rsidR="0094030B" w:rsidRPr="00237F54">
        <w:rPr>
          <w:rFonts w:ascii="Times New Roman" w:hAnsi="Times New Roman" w:cs="Times New Roman"/>
          <w:sz w:val="28"/>
          <w:szCs w:val="28"/>
        </w:rPr>
        <w:t>Ирафского</w:t>
      </w:r>
      <w:proofErr w:type="spellEnd"/>
      <w:r w:rsidR="0094030B" w:rsidRPr="00237F54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B55D17" w:rsidRDefault="00B55D17" w:rsidP="00237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 Министерства образования и науки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РСО-Алания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12 мая 2021 года №423 </w:t>
      </w:r>
    </w:p>
    <w:p w:rsidR="00B55D17" w:rsidRPr="00237F54" w:rsidRDefault="00B55D17" w:rsidP="00237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УО АМС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Трафского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от 14 мая 2021 года № 37</w:t>
      </w:r>
    </w:p>
    <w:p w:rsidR="00F25C03" w:rsidRPr="00237F54" w:rsidRDefault="00F25C03" w:rsidP="00237F54">
      <w:pPr>
        <w:jc w:val="both"/>
        <w:rPr>
          <w:rFonts w:ascii="Times New Roman" w:hAnsi="Times New Roman" w:cs="Times New Roman"/>
          <w:sz w:val="28"/>
          <w:szCs w:val="28"/>
        </w:rPr>
      </w:pPr>
      <w:r w:rsidRPr="00237F54">
        <w:rPr>
          <w:rFonts w:ascii="Times New Roman" w:hAnsi="Times New Roman" w:cs="Times New Roman"/>
          <w:sz w:val="28"/>
          <w:szCs w:val="28"/>
        </w:rPr>
        <w:t>Цель</w:t>
      </w:r>
      <w:r w:rsidR="00CE14A2" w:rsidRPr="00237F54">
        <w:rPr>
          <w:rFonts w:ascii="Times New Roman" w:hAnsi="Times New Roman" w:cs="Times New Roman"/>
          <w:sz w:val="28"/>
          <w:szCs w:val="28"/>
        </w:rPr>
        <w:t>ю</w:t>
      </w:r>
      <w:r w:rsidRPr="00237F54">
        <w:rPr>
          <w:rFonts w:ascii="Times New Roman" w:hAnsi="Times New Roman" w:cs="Times New Roman"/>
          <w:sz w:val="28"/>
          <w:szCs w:val="28"/>
        </w:rPr>
        <w:t xml:space="preserve"> проведения мониторинга является выявление прогресса развития первоклассников за первый год обучения.</w:t>
      </w:r>
    </w:p>
    <w:p w:rsidR="007315F8" w:rsidRPr="00237F54" w:rsidRDefault="007315F8" w:rsidP="00237F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7F54">
        <w:rPr>
          <w:rFonts w:ascii="Times New Roman" w:hAnsi="Times New Roman" w:cs="Times New Roman"/>
          <w:sz w:val="28"/>
          <w:szCs w:val="28"/>
        </w:rPr>
        <w:t xml:space="preserve"> П</w:t>
      </w:r>
      <w:r w:rsidR="00F25C03" w:rsidRPr="00237F54">
        <w:rPr>
          <w:rFonts w:ascii="Times New Roman" w:hAnsi="Times New Roman" w:cs="Times New Roman"/>
          <w:sz w:val="28"/>
          <w:szCs w:val="28"/>
        </w:rPr>
        <w:t>исали работы по русскому языку</w:t>
      </w:r>
      <w:r w:rsidR="00767258" w:rsidRPr="00237F54">
        <w:rPr>
          <w:rFonts w:ascii="Times New Roman" w:hAnsi="Times New Roman" w:cs="Times New Roman"/>
          <w:sz w:val="28"/>
          <w:szCs w:val="28"/>
        </w:rPr>
        <w:t xml:space="preserve"> (17 мая 2021г.)</w:t>
      </w:r>
      <w:r w:rsidR="00F25C03" w:rsidRPr="00237F54">
        <w:rPr>
          <w:rFonts w:ascii="Times New Roman" w:hAnsi="Times New Roman" w:cs="Times New Roman"/>
          <w:sz w:val="28"/>
          <w:szCs w:val="28"/>
        </w:rPr>
        <w:t xml:space="preserve"> и математике</w:t>
      </w:r>
      <w:r w:rsidR="00767258" w:rsidRPr="00237F54">
        <w:rPr>
          <w:rFonts w:ascii="Times New Roman" w:hAnsi="Times New Roman" w:cs="Times New Roman"/>
          <w:sz w:val="28"/>
          <w:szCs w:val="28"/>
        </w:rPr>
        <w:t>(18 мая 2021г.)</w:t>
      </w:r>
      <w:r w:rsidR="00F25C03" w:rsidRPr="00237F54">
        <w:rPr>
          <w:rFonts w:ascii="Times New Roman" w:hAnsi="Times New Roman" w:cs="Times New Roman"/>
          <w:sz w:val="28"/>
          <w:szCs w:val="28"/>
        </w:rPr>
        <w:t>.</w:t>
      </w:r>
      <w:r w:rsidRPr="00237F54">
        <w:rPr>
          <w:rFonts w:ascii="Times New Roman" w:hAnsi="Times New Roman" w:cs="Times New Roman"/>
          <w:sz w:val="28"/>
          <w:szCs w:val="28"/>
        </w:rPr>
        <w:t xml:space="preserve"> В диагностике приняли </w:t>
      </w:r>
      <w:r w:rsidR="0094030B" w:rsidRPr="00237F54">
        <w:rPr>
          <w:rFonts w:ascii="Times New Roman" w:hAnsi="Times New Roman" w:cs="Times New Roman"/>
          <w:sz w:val="28"/>
          <w:szCs w:val="28"/>
        </w:rPr>
        <w:t xml:space="preserve"> участие  140 первоклас</w:t>
      </w:r>
      <w:r w:rsidR="0097100D">
        <w:rPr>
          <w:rFonts w:ascii="Times New Roman" w:hAnsi="Times New Roman" w:cs="Times New Roman"/>
          <w:sz w:val="28"/>
          <w:szCs w:val="28"/>
        </w:rPr>
        <w:t>с</w:t>
      </w:r>
      <w:r w:rsidR="0094030B" w:rsidRPr="00237F54">
        <w:rPr>
          <w:rFonts w:ascii="Times New Roman" w:hAnsi="Times New Roman" w:cs="Times New Roman"/>
          <w:sz w:val="28"/>
          <w:szCs w:val="28"/>
        </w:rPr>
        <w:t>ников по русскому языку и 147  по математике из 171 . В ре</w:t>
      </w:r>
      <w:r w:rsidRPr="00237F54">
        <w:rPr>
          <w:rFonts w:ascii="Times New Roman" w:hAnsi="Times New Roman" w:cs="Times New Roman"/>
          <w:sz w:val="28"/>
          <w:szCs w:val="28"/>
        </w:rPr>
        <w:t>зульт</w:t>
      </w:r>
      <w:r w:rsidR="00237F54" w:rsidRPr="00237F54">
        <w:rPr>
          <w:rFonts w:ascii="Times New Roman" w:hAnsi="Times New Roman" w:cs="Times New Roman"/>
          <w:sz w:val="28"/>
          <w:szCs w:val="28"/>
        </w:rPr>
        <w:t xml:space="preserve">ате анализа полученных данных </w:t>
      </w:r>
      <w:proofErr w:type="gramStart"/>
      <w:r w:rsidR="00237F54" w:rsidRPr="00237F5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37F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7F54">
        <w:rPr>
          <w:rFonts w:ascii="Times New Roman" w:hAnsi="Times New Roman" w:cs="Times New Roman"/>
          <w:sz w:val="28"/>
          <w:szCs w:val="28"/>
        </w:rPr>
        <w:t>итога</w:t>
      </w:r>
      <w:proofErr w:type="gramEnd"/>
      <w:r w:rsidRPr="00237F54">
        <w:rPr>
          <w:rFonts w:ascii="Times New Roman" w:hAnsi="Times New Roman" w:cs="Times New Roman"/>
          <w:sz w:val="28"/>
          <w:szCs w:val="28"/>
        </w:rPr>
        <w:t xml:space="preserve"> проведения диагностического контроля установлено следующее.</w:t>
      </w:r>
    </w:p>
    <w:p w:rsidR="007315F8" w:rsidRPr="00237F54" w:rsidRDefault="007315F8" w:rsidP="00237F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15F8" w:rsidRPr="00237F54" w:rsidRDefault="007315F8" w:rsidP="00237F54">
      <w:pPr>
        <w:jc w:val="both"/>
        <w:rPr>
          <w:rFonts w:ascii="Times New Roman" w:hAnsi="Times New Roman" w:cs="Times New Roman"/>
          <w:sz w:val="28"/>
          <w:szCs w:val="28"/>
        </w:rPr>
      </w:pPr>
      <w:r w:rsidRPr="00237F54">
        <w:rPr>
          <w:rFonts w:ascii="Times New Roman" w:hAnsi="Times New Roman" w:cs="Times New Roman"/>
          <w:sz w:val="28"/>
          <w:szCs w:val="28"/>
        </w:rPr>
        <w:t>Русский язык</w:t>
      </w:r>
    </w:p>
    <w:p w:rsidR="00A87EA6" w:rsidRPr="00237F54" w:rsidRDefault="00237F54" w:rsidP="00237F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87EA6" w:rsidRPr="00237F54">
        <w:rPr>
          <w:rFonts w:ascii="Times New Roman" w:hAnsi="Times New Roman"/>
          <w:sz w:val="28"/>
          <w:szCs w:val="28"/>
        </w:rPr>
        <w:t>Задание 1.Контрольное списывание проверят традиционное умение первоклассников правильно списывать осложненный пропусками орфограмм текст, соблюдая при этом изученные орфографические и пунктуационные правила. Успешное  выполнение задания предусматривает сформированное умение писать большую букву в именах и фамилиях людей (кличках животных, названиях населенных пунктов), а также писать большую букву в начале предложения и ставить точку в конце предложения. Выполнение данного задания показывает сформированный навык чтения как одного из видов речевой деятельности учащихся.</w:t>
      </w:r>
    </w:p>
    <w:p w:rsidR="001D3F14" w:rsidRPr="00237F54" w:rsidRDefault="001E0158" w:rsidP="00237F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7F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A87EA6" w:rsidRPr="00237F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ценивается</w:t>
      </w:r>
      <w:r w:rsidR="00A87EA6" w:rsidRPr="00237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макс. </w:t>
      </w:r>
      <w:r w:rsidR="00A87EA6" w:rsidRPr="00237F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5 баллов</w:t>
      </w:r>
      <w:r w:rsidR="00A87EA6" w:rsidRPr="00237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средний балл -3, 7 б. Максимум по первому критерию получили 53 человек </w:t>
      </w:r>
      <w:proofErr w:type="gramStart"/>
      <w:r w:rsidR="00A87EA6" w:rsidRPr="00237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A87EA6" w:rsidRPr="00237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38% ); 1 б – 4 чел ( 3%) ; 0б. -</w:t>
      </w:r>
      <w:r w:rsidR="009A6AC3" w:rsidRPr="00237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 </w:t>
      </w:r>
      <w:proofErr w:type="spellStart"/>
      <w:r w:rsidR="009A6AC3" w:rsidRPr="00237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об-ся</w:t>
      </w:r>
      <w:proofErr w:type="spellEnd"/>
      <w:r w:rsidR="001D3F14" w:rsidRPr="00237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A6AC3" w:rsidRPr="00237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(5%)</w:t>
      </w:r>
      <w:r w:rsidR="00A87EA6" w:rsidRPr="00237F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87EA6" w:rsidRPr="00237F54" w:rsidRDefault="001D3F14" w:rsidP="00237F5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7F54">
        <w:rPr>
          <w:rFonts w:ascii="Times New Roman" w:hAnsi="Times New Roman" w:cs="Times New Roman"/>
          <w:sz w:val="28"/>
          <w:szCs w:val="28"/>
        </w:rPr>
        <w:t xml:space="preserve"> </w:t>
      </w:r>
      <w:r w:rsidRPr="00237F54">
        <w:rPr>
          <w:rFonts w:ascii="Times New Roman" w:eastAsia="Calibri" w:hAnsi="Times New Roman" w:cs="Times New Roman"/>
          <w:sz w:val="28"/>
          <w:szCs w:val="28"/>
        </w:rPr>
        <w:t>Задания 2-5 оцениваются 1 баллом при правильном выполнении и 0 баллов при неправильном выполнении.</w:t>
      </w:r>
    </w:p>
    <w:p w:rsidR="009A6AC3" w:rsidRPr="00237F54" w:rsidRDefault="00237F54" w:rsidP="00237F54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A6AC3" w:rsidRPr="00237F54">
        <w:rPr>
          <w:rFonts w:ascii="Times New Roman" w:hAnsi="Times New Roman"/>
          <w:sz w:val="28"/>
          <w:szCs w:val="28"/>
        </w:rPr>
        <w:t>Задания 2 проверяет умение  различать звуки и буквы, классифицировать согласные звуки по твердости-мягкости в результате частичного фонетического анализа.</w:t>
      </w:r>
      <w:proofErr w:type="gramStart"/>
      <w:r w:rsidR="009A6AC3" w:rsidRPr="00237F54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9A6AC3" w:rsidRPr="00237F54" w:rsidRDefault="00237F54" w:rsidP="00237F5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A6AC3" w:rsidRPr="00237F54">
        <w:rPr>
          <w:rFonts w:ascii="Times New Roman" w:hAnsi="Times New Roman"/>
          <w:sz w:val="28"/>
          <w:szCs w:val="28"/>
        </w:rPr>
        <w:t>Задания 3 проверяет умение  различать звуки и буквы, классифицировать согласные звуки по глухости-звонкости в результате частичного фонетического анализа.</w:t>
      </w:r>
    </w:p>
    <w:p w:rsidR="009A6AC3" w:rsidRPr="00237F54" w:rsidRDefault="00237F54" w:rsidP="00237F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A6AC3" w:rsidRPr="00237F54">
        <w:rPr>
          <w:rFonts w:ascii="Times New Roman" w:hAnsi="Times New Roman"/>
          <w:sz w:val="28"/>
          <w:szCs w:val="28"/>
        </w:rPr>
        <w:t xml:space="preserve">Задание 4 проверяет умение учащихся </w:t>
      </w:r>
      <w:r w:rsidR="009A6AC3" w:rsidRPr="00237F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соотносить произношение ударных гласных в сочетаниях </w:t>
      </w:r>
      <w:proofErr w:type="spellStart"/>
      <w:r w:rsidR="009A6AC3" w:rsidRPr="00237F54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жи</w:t>
      </w:r>
      <w:proofErr w:type="spellEnd"/>
      <w:r w:rsidR="009A6AC3" w:rsidRPr="00237F54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–</w:t>
      </w:r>
      <w:proofErr w:type="spellStart"/>
      <w:r w:rsidR="009A6AC3" w:rsidRPr="00237F54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ши</w:t>
      </w:r>
      <w:proofErr w:type="spellEnd"/>
      <w:r w:rsidR="009A6AC3" w:rsidRPr="00237F54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A6AC3" w:rsidRPr="00237F54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ча</w:t>
      </w:r>
      <w:proofErr w:type="spellEnd"/>
      <w:r w:rsidR="009A6AC3" w:rsidRPr="00237F54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–</w:t>
      </w:r>
      <w:proofErr w:type="spellStart"/>
      <w:r w:rsidR="009A6AC3" w:rsidRPr="00237F54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ща</w:t>
      </w:r>
      <w:proofErr w:type="spellEnd"/>
      <w:r w:rsidR="009A6AC3" w:rsidRPr="00237F54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, чу–</w:t>
      </w:r>
      <w:proofErr w:type="spellStart"/>
      <w:r w:rsidR="009A6AC3" w:rsidRPr="00237F54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щу</w:t>
      </w:r>
      <w:proofErr w:type="spellEnd"/>
      <w:r w:rsidR="009A6AC3" w:rsidRPr="00237F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их обозначение буквами; находить в словах эти сочетания, писать слова с сочетаниями </w:t>
      </w:r>
      <w:proofErr w:type="spellStart"/>
      <w:r w:rsidR="009A6AC3" w:rsidRPr="00237F54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жи</w:t>
      </w:r>
      <w:proofErr w:type="spellEnd"/>
      <w:r w:rsidR="009A6AC3" w:rsidRPr="00237F54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–</w:t>
      </w:r>
      <w:proofErr w:type="spellStart"/>
      <w:r w:rsidR="009A6AC3" w:rsidRPr="00237F54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ши</w:t>
      </w:r>
      <w:proofErr w:type="spellEnd"/>
      <w:r w:rsidR="009A6AC3" w:rsidRPr="00237F54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A6AC3" w:rsidRPr="00237F54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ча</w:t>
      </w:r>
      <w:proofErr w:type="spellEnd"/>
      <w:proofErr w:type="gramStart"/>
      <w:r w:rsidR="009A6AC3" w:rsidRPr="00237F54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–-</w:t>
      </w:r>
      <w:proofErr w:type="spellStart"/>
      <w:proofErr w:type="gramEnd"/>
      <w:r w:rsidR="009A6AC3" w:rsidRPr="00237F54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ща</w:t>
      </w:r>
      <w:proofErr w:type="spellEnd"/>
      <w:r w:rsidR="009A6AC3" w:rsidRPr="00237F54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, чу–</w:t>
      </w:r>
      <w:proofErr w:type="spellStart"/>
      <w:r w:rsidR="009A6AC3" w:rsidRPr="00237F54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щу</w:t>
      </w:r>
      <w:proofErr w:type="spellEnd"/>
      <w:r w:rsidR="009A6AC3" w:rsidRPr="00237F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9A6AC3" w:rsidRPr="0032753B" w:rsidRDefault="0032753B" w:rsidP="003275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         </w:t>
      </w:r>
      <w:r w:rsidR="009A6AC3" w:rsidRPr="003275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Задание 5 проверяет владение учебно-языковым аналитическим умением определять количество слогов по количеству гласных звуков, делить слова на слоги</w:t>
      </w:r>
      <w:r w:rsidR="00043A88" w:rsidRPr="003275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5048A4" w:rsidRPr="003275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A6AC3" w:rsidRPr="003275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Средний балл за </w:t>
      </w:r>
      <w:r w:rsidR="001D3F14" w:rsidRPr="003275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выполнение </w:t>
      </w:r>
      <w:r w:rsidR="009A6AC3" w:rsidRPr="003275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заданий 2-5 составляет </w:t>
      </w:r>
      <w:r w:rsidR="001D3F14" w:rsidRPr="003275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0, 7</w:t>
      </w:r>
      <w:r w:rsidR="009A6AC3" w:rsidRPr="003275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то есть меньше половины обучающихся испытывают трудности в классификации звуков </w:t>
      </w:r>
      <w:r w:rsidR="001D3F14" w:rsidRPr="003275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хлухости-звонкости, мягкости-твердости </w:t>
      </w:r>
    </w:p>
    <w:p w:rsidR="009A6AC3" w:rsidRPr="00237F54" w:rsidRDefault="009A6AC3" w:rsidP="00237F5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3F14" w:rsidRPr="0032753B" w:rsidRDefault="0032753B" w:rsidP="0032753B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D3F14" w:rsidRPr="003275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Задание 6 проверяет учебно-языковое умение практически различать слова, обозначающие предмет, признак или действие предмета.</w:t>
      </w:r>
      <w:r w:rsidR="00A35F71" w:rsidRPr="003275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43A88" w:rsidRPr="003275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Только 32% </w:t>
      </w:r>
      <w:proofErr w:type="gramStart"/>
      <w:r w:rsidR="00043A88" w:rsidRPr="003275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="00043A88" w:rsidRPr="003275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могут находить в тексте имена прилагательные и глаголы </w:t>
      </w:r>
    </w:p>
    <w:p w:rsidR="009A6AC3" w:rsidRPr="00237F54" w:rsidRDefault="0070533B" w:rsidP="00237F5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F54">
        <w:rPr>
          <w:rFonts w:ascii="Times New Roman" w:eastAsia="Calibri" w:hAnsi="Times New Roman" w:cs="Times New Roman"/>
          <w:sz w:val="28"/>
          <w:szCs w:val="28"/>
        </w:rPr>
        <w:t xml:space="preserve">Результаты выполнения заданий </w:t>
      </w:r>
    </w:p>
    <w:p w:rsidR="005048A4" w:rsidRPr="00237F54" w:rsidRDefault="005048A4" w:rsidP="00237F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7F54">
        <w:rPr>
          <w:rFonts w:ascii="Times New Roman" w:eastAsia="Calibri" w:hAnsi="Times New Roman" w:cs="Times New Roman"/>
          <w:sz w:val="28"/>
          <w:szCs w:val="28"/>
        </w:rPr>
        <w:t xml:space="preserve">В написании работы принимало участие 12 общеобразовательных учреждений </w:t>
      </w:r>
      <w:proofErr w:type="spellStart"/>
      <w:r w:rsidRPr="00237F54">
        <w:rPr>
          <w:rFonts w:ascii="Times New Roman" w:eastAsia="Calibri" w:hAnsi="Times New Roman" w:cs="Times New Roman"/>
          <w:sz w:val="28"/>
          <w:szCs w:val="28"/>
        </w:rPr>
        <w:t>Ирафского</w:t>
      </w:r>
      <w:proofErr w:type="spellEnd"/>
      <w:r w:rsidRPr="00237F54">
        <w:rPr>
          <w:rFonts w:ascii="Times New Roman" w:eastAsia="Calibri" w:hAnsi="Times New Roman" w:cs="Times New Roman"/>
          <w:sz w:val="28"/>
          <w:szCs w:val="28"/>
        </w:rPr>
        <w:t xml:space="preserve"> района.</w:t>
      </w:r>
      <w:r w:rsidR="003275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7F54">
        <w:rPr>
          <w:rFonts w:ascii="Times New Roman" w:eastAsia="Calibri" w:hAnsi="Times New Roman" w:cs="Times New Roman"/>
          <w:sz w:val="28"/>
          <w:szCs w:val="28"/>
        </w:rPr>
        <w:t>Всего 140 обучающихся 1 класса из 171 списочного состава</w:t>
      </w:r>
      <w:proofErr w:type="gramStart"/>
      <w:r w:rsidRPr="00237F54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237F54">
        <w:rPr>
          <w:rFonts w:ascii="Times New Roman" w:hAnsi="Times New Roman" w:cs="Times New Roman"/>
          <w:sz w:val="28"/>
          <w:szCs w:val="28"/>
        </w:rPr>
        <w:t xml:space="preserve">Средний балл за выполнение всей работы 7 баллов, 64% . 13  первоклассников выполнили задание на 100% , т.е 9, 3 % от общего числа. 30 обучающихся  выполнили задание на 85% и выше. Это составляет 22% от общего числа.  28 первоклассников (20%) набрали 5 и меньше баллов </w:t>
      </w:r>
    </w:p>
    <w:p w:rsidR="0070533B" w:rsidRPr="00237F54" w:rsidRDefault="0070533B" w:rsidP="00237F5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533B" w:rsidRPr="00237F54" w:rsidRDefault="0070533B" w:rsidP="00237F5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 выполнения заданий по русскому языку</w:t>
      </w:r>
      <w:r w:rsidRPr="00237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разрезе ОУ </w:t>
      </w:r>
    </w:p>
    <w:p w:rsidR="0070533B" w:rsidRPr="00237F54" w:rsidRDefault="0070533B" w:rsidP="00237F5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773" w:type="dxa"/>
        <w:tblInd w:w="1526" w:type="dxa"/>
        <w:tblLook w:val="04A0"/>
      </w:tblPr>
      <w:tblGrid>
        <w:gridCol w:w="8505"/>
        <w:gridCol w:w="2268"/>
      </w:tblGrid>
      <w:tr w:rsidR="0070533B" w:rsidRPr="0070533B" w:rsidTr="005048A4">
        <w:trPr>
          <w:trHeight w:val="63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3B" w:rsidRPr="0070533B" w:rsidRDefault="0070533B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Название ОУ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33B" w:rsidRPr="0070533B" w:rsidRDefault="0070533B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70533B" w:rsidRPr="0070533B" w:rsidTr="005048A4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33B" w:rsidRPr="00237F54" w:rsidRDefault="0070533B" w:rsidP="00237F5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МКОУ СОШ № 1</w:t>
            </w:r>
            <w:proofErr w:type="gramStart"/>
            <w:r w:rsidRPr="00237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237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Чикола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33B" w:rsidRPr="0070533B" w:rsidRDefault="0070533B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</w:tr>
      <w:tr w:rsidR="0070533B" w:rsidRPr="0070533B" w:rsidTr="005048A4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3B" w:rsidRPr="00237F54" w:rsidRDefault="0070533B" w:rsidP="00237F5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МКОУ СОШ №2 </w:t>
            </w:r>
            <w:proofErr w:type="gramStart"/>
            <w:r w:rsidRPr="00237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237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Чикола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33B" w:rsidRPr="0070533B" w:rsidRDefault="0070533B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</w:tr>
      <w:tr w:rsidR="0070533B" w:rsidRPr="0070533B" w:rsidTr="005048A4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33B" w:rsidRPr="00237F54" w:rsidRDefault="0070533B" w:rsidP="00237F5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МКОУ СОШ №3 </w:t>
            </w:r>
            <w:proofErr w:type="gramStart"/>
            <w:r w:rsidRPr="00237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237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Чикола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33B" w:rsidRPr="0070533B" w:rsidRDefault="0070533B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</w:tr>
      <w:tr w:rsidR="0070533B" w:rsidRPr="0070533B" w:rsidTr="005048A4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3B" w:rsidRPr="00237F54" w:rsidRDefault="0070533B" w:rsidP="00237F5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МКОУ СОШ с </w:t>
            </w:r>
            <w:proofErr w:type="spellStart"/>
            <w:r w:rsidRPr="00237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Ахсарисар</w:t>
            </w:r>
            <w:proofErr w:type="spellEnd"/>
            <w:r w:rsidRPr="00237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33B" w:rsidRPr="0070533B" w:rsidRDefault="0070533B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</w:tr>
      <w:tr w:rsidR="0070533B" w:rsidRPr="0070533B" w:rsidTr="005048A4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33B" w:rsidRPr="00237F54" w:rsidRDefault="0070533B" w:rsidP="00237F5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МКОУ СОШ с Советское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33B" w:rsidRPr="0070533B" w:rsidRDefault="0070533B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</w:tr>
      <w:tr w:rsidR="0070533B" w:rsidRPr="0070533B" w:rsidTr="005048A4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3B" w:rsidRPr="00237F54" w:rsidRDefault="0070533B" w:rsidP="00237F5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МКОУ СОШ с </w:t>
            </w:r>
            <w:proofErr w:type="spellStart"/>
            <w:r w:rsidRPr="00237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Сурх</w:t>
            </w:r>
            <w:proofErr w:type="spellEnd"/>
            <w:r w:rsidRPr="00237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Дигора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33B" w:rsidRPr="0070533B" w:rsidRDefault="0070533B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</w:tr>
      <w:tr w:rsidR="0070533B" w:rsidRPr="0070533B" w:rsidTr="005048A4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33B" w:rsidRPr="00237F54" w:rsidRDefault="0070533B" w:rsidP="00237F5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МКОУ СОШ с  Новый Урух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33B" w:rsidRPr="0070533B" w:rsidRDefault="0070533B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</w:tr>
      <w:tr w:rsidR="0070533B" w:rsidRPr="0070533B" w:rsidTr="005048A4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3B" w:rsidRPr="00237F54" w:rsidRDefault="0070533B" w:rsidP="00237F5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МКОУ СОШ </w:t>
            </w:r>
            <w:proofErr w:type="gramStart"/>
            <w:r w:rsidRPr="00237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237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Средний Урух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33B" w:rsidRPr="0070533B" w:rsidRDefault="0070533B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70533B" w:rsidRPr="0070533B" w:rsidTr="005048A4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33B" w:rsidRPr="00237F54" w:rsidRDefault="0070533B" w:rsidP="00237F5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МКОУ СОШ с Лескен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33B" w:rsidRPr="0070533B" w:rsidRDefault="0070533B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</w:tr>
      <w:tr w:rsidR="0070533B" w:rsidRPr="0070533B" w:rsidTr="005048A4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3B" w:rsidRPr="00237F54" w:rsidRDefault="0070533B" w:rsidP="00237F5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МКОУ СОШ с </w:t>
            </w:r>
            <w:proofErr w:type="spellStart"/>
            <w:r w:rsidRPr="00237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Махческ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33B" w:rsidRPr="0070533B" w:rsidRDefault="0070533B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</w:tr>
      <w:tr w:rsidR="0070533B" w:rsidRPr="0070533B" w:rsidTr="005048A4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33B" w:rsidRPr="00237F54" w:rsidRDefault="0070533B" w:rsidP="00237F5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МКОУ СОШ с </w:t>
            </w:r>
            <w:proofErr w:type="spellStart"/>
            <w:r w:rsidRPr="00237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Толдзгун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33B" w:rsidRPr="0070533B" w:rsidRDefault="0070533B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</w:tr>
      <w:tr w:rsidR="0070533B" w:rsidRPr="0070533B" w:rsidTr="005048A4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3B" w:rsidRPr="00237F54" w:rsidRDefault="0070533B" w:rsidP="00237F5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МКОУ СОШ </w:t>
            </w:r>
            <w:proofErr w:type="spellStart"/>
            <w:r w:rsidRPr="00237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сХазнидон</w:t>
            </w:r>
            <w:proofErr w:type="spellEnd"/>
            <w:r w:rsidRPr="00237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33B" w:rsidRPr="0070533B" w:rsidRDefault="0070533B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</w:tr>
    </w:tbl>
    <w:p w:rsidR="00CE14A2" w:rsidRPr="00237F54" w:rsidRDefault="00CE14A2" w:rsidP="00237F54">
      <w:pPr>
        <w:jc w:val="both"/>
        <w:rPr>
          <w:rFonts w:ascii="Times New Roman" w:hAnsi="Times New Roman" w:cs="Times New Roman"/>
          <w:sz w:val="28"/>
          <w:szCs w:val="28"/>
        </w:rPr>
      </w:pPr>
      <w:r w:rsidRPr="00237F54">
        <w:rPr>
          <w:rFonts w:ascii="Times New Roman" w:hAnsi="Times New Roman" w:cs="Times New Roman"/>
          <w:sz w:val="28"/>
          <w:szCs w:val="28"/>
        </w:rPr>
        <w:t xml:space="preserve">Рекомендации: </w:t>
      </w:r>
    </w:p>
    <w:p w:rsidR="00C11844" w:rsidRPr="00237F54" w:rsidRDefault="00C11844" w:rsidP="00237F54">
      <w:pPr>
        <w:jc w:val="both"/>
        <w:rPr>
          <w:rFonts w:ascii="Times New Roman" w:hAnsi="Times New Roman" w:cs="Times New Roman"/>
          <w:sz w:val="28"/>
          <w:szCs w:val="28"/>
        </w:rPr>
      </w:pPr>
      <w:r w:rsidRPr="00237F54">
        <w:rPr>
          <w:rFonts w:ascii="Times New Roman" w:hAnsi="Times New Roman" w:cs="Times New Roman"/>
          <w:sz w:val="28"/>
          <w:szCs w:val="28"/>
        </w:rPr>
        <w:lastRenderedPageBreak/>
        <w:t>обратить внимание на</w:t>
      </w:r>
      <w:r w:rsidR="006C0239" w:rsidRPr="00237F54">
        <w:rPr>
          <w:rFonts w:ascii="Times New Roman" w:hAnsi="Times New Roman" w:cs="Times New Roman"/>
          <w:sz w:val="28"/>
          <w:szCs w:val="28"/>
        </w:rPr>
        <w:t xml:space="preserve"> формирование</w:t>
      </w:r>
      <w:r w:rsidRPr="00237F54">
        <w:rPr>
          <w:rFonts w:ascii="Times New Roman" w:hAnsi="Times New Roman" w:cs="Times New Roman"/>
          <w:sz w:val="28"/>
          <w:szCs w:val="28"/>
        </w:rPr>
        <w:t xml:space="preserve"> у обучающихся</w:t>
      </w:r>
      <w:r w:rsidR="006C0239" w:rsidRPr="00237F54">
        <w:rPr>
          <w:rFonts w:ascii="Times New Roman" w:hAnsi="Times New Roman" w:cs="Times New Roman"/>
          <w:sz w:val="28"/>
          <w:szCs w:val="28"/>
        </w:rPr>
        <w:t xml:space="preserve"> умений классифицировать согласные звуки по глухости-звонкости и умения практически различать слова, обозначающие предмет, признак или действие предмета.</w:t>
      </w:r>
    </w:p>
    <w:p w:rsidR="00C11844" w:rsidRPr="00237F54" w:rsidRDefault="00C11844" w:rsidP="00237F54">
      <w:pPr>
        <w:jc w:val="both"/>
        <w:rPr>
          <w:rFonts w:ascii="Times New Roman" w:hAnsi="Times New Roman" w:cs="Times New Roman"/>
          <w:sz w:val="28"/>
          <w:szCs w:val="28"/>
        </w:rPr>
      </w:pPr>
      <w:r w:rsidRPr="00237F54">
        <w:rPr>
          <w:rFonts w:ascii="Times New Roman" w:hAnsi="Times New Roman" w:cs="Times New Roman"/>
          <w:sz w:val="28"/>
          <w:szCs w:val="28"/>
        </w:rPr>
        <w:t>включать в уроки задания на сравнение</w:t>
      </w:r>
    </w:p>
    <w:p w:rsidR="00C11844" w:rsidRPr="00237F54" w:rsidRDefault="006C0239" w:rsidP="00237F54">
      <w:pPr>
        <w:jc w:val="both"/>
        <w:rPr>
          <w:rFonts w:ascii="Times New Roman" w:hAnsi="Times New Roman" w:cs="Times New Roman"/>
          <w:sz w:val="28"/>
          <w:szCs w:val="28"/>
        </w:rPr>
      </w:pPr>
      <w:r w:rsidRPr="00237F54">
        <w:rPr>
          <w:rFonts w:ascii="Times New Roman" w:hAnsi="Times New Roman" w:cs="Times New Roman"/>
          <w:sz w:val="28"/>
          <w:szCs w:val="28"/>
        </w:rPr>
        <w:t xml:space="preserve"> на методическом объединении рассмотреть Справку по итогам мониторинга.</w:t>
      </w:r>
    </w:p>
    <w:p w:rsidR="00767258" w:rsidRPr="00237F54" w:rsidRDefault="00AD1F36" w:rsidP="00237F54">
      <w:pPr>
        <w:jc w:val="both"/>
        <w:rPr>
          <w:rFonts w:ascii="Times New Roman" w:hAnsi="Times New Roman" w:cs="Times New Roman"/>
          <w:sz w:val="28"/>
          <w:szCs w:val="28"/>
        </w:rPr>
      </w:pPr>
      <w:r w:rsidRPr="00237F54">
        <w:rPr>
          <w:rFonts w:ascii="Times New Roman" w:hAnsi="Times New Roman" w:cs="Times New Roman"/>
          <w:sz w:val="28"/>
          <w:szCs w:val="28"/>
        </w:rPr>
        <w:t>Математика</w:t>
      </w:r>
    </w:p>
    <w:p w:rsidR="00C05DA4" w:rsidRPr="00237F54" w:rsidRDefault="00C05DA4" w:rsidP="00237F54">
      <w:pPr>
        <w:pStyle w:val="a7"/>
        <w:ind w:firstLine="709"/>
        <w:contextualSpacing/>
        <w:jc w:val="both"/>
        <w:rPr>
          <w:sz w:val="28"/>
          <w:szCs w:val="28"/>
          <w:lang w:val="ru-RU"/>
        </w:rPr>
      </w:pPr>
      <w:proofErr w:type="gramStart"/>
      <w:r w:rsidRPr="00237F54">
        <w:rPr>
          <w:bCs/>
          <w:sz w:val="28"/>
          <w:szCs w:val="28"/>
          <w:lang w:val="ru-RU"/>
        </w:rPr>
        <w:t>Целью</w:t>
      </w:r>
      <w:r w:rsidRPr="00237F54">
        <w:rPr>
          <w:sz w:val="28"/>
          <w:szCs w:val="28"/>
          <w:lang w:val="ru-RU"/>
        </w:rPr>
        <w:t xml:space="preserve">  диагностической работы</w:t>
      </w:r>
      <w:r w:rsidR="0070533B" w:rsidRPr="00237F54">
        <w:rPr>
          <w:sz w:val="28"/>
          <w:szCs w:val="28"/>
          <w:lang w:val="ru-RU"/>
        </w:rPr>
        <w:t xml:space="preserve"> по математике </w:t>
      </w:r>
      <w:r w:rsidRPr="00237F54">
        <w:rPr>
          <w:sz w:val="28"/>
          <w:szCs w:val="28"/>
          <w:lang w:val="ru-RU"/>
        </w:rPr>
        <w:t xml:space="preserve"> являлась проверка достижения учащимися уровня обязательной подготовки по курсу математики 1-го класса, а также </w:t>
      </w:r>
      <w:proofErr w:type="spellStart"/>
      <w:r w:rsidRPr="00237F54">
        <w:rPr>
          <w:sz w:val="28"/>
          <w:szCs w:val="28"/>
          <w:lang w:val="ru-RU"/>
        </w:rPr>
        <w:t>сформированности</w:t>
      </w:r>
      <w:proofErr w:type="spellEnd"/>
      <w:r w:rsidRPr="00237F54">
        <w:rPr>
          <w:sz w:val="28"/>
          <w:szCs w:val="28"/>
          <w:lang w:val="ru-RU"/>
        </w:rPr>
        <w:t xml:space="preserve">  некоторых учебных действий универсального характера (ориентация в пространстве, работа с информацией, представленной в разной форме, правильное понимание математической задачи, поиск разных решений, контроль и корректировка собственных действий по ходу выполнения задания).</w:t>
      </w:r>
      <w:proofErr w:type="gramEnd"/>
    </w:p>
    <w:p w:rsidR="00C05DA4" w:rsidRPr="00237F54" w:rsidRDefault="00C05DA4" w:rsidP="00237F54">
      <w:pPr>
        <w:pStyle w:val="a7"/>
        <w:ind w:firstLine="709"/>
        <w:contextualSpacing/>
        <w:jc w:val="both"/>
        <w:rPr>
          <w:sz w:val="28"/>
          <w:szCs w:val="28"/>
          <w:lang w:val="ru-RU"/>
        </w:rPr>
      </w:pPr>
      <w:r w:rsidRPr="00237F54">
        <w:rPr>
          <w:sz w:val="28"/>
          <w:szCs w:val="28"/>
          <w:lang w:val="ru-RU"/>
        </w:rPr>
        <w:t xml:space="preserve">Работа составлена в двух вариантах. Варианты одинаковы по структуре, тематике заданий и по сложности, проверяют достижение одних и тех же планируемых результатов обучения Задания проверочной работы по математике составлены на материале  содержания курса математики начальной школы: «Числа и величины», «Арифметические действия», «Работа с текстовыми задачами», «Пространственные отношения. Геометрические фигуры».  </w:t>
      </w:r>
    </w:p>
    <w:p w:rsidR="00C05DA4" w:rsidRDefault="0032753B" w:rsidP="00237F5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</w:t>
      </w:r>
      <w:r w:rsidR="00C05DA4" w:rsidRPr="00237F54">
        <w:rPr>
          <w:rFonts w:ascii="Times New Roman" w:hAnsi="Times New Roman" w:cs="Times New Roman"/>
          <w:noProof/>
          <w:sz w:val="28"/>
          <w:szCs w:val="28"/>
          <w:lang w:eastAsia="ru-RU"/>
        </w:rPr>
        <w:t>На выполнение работы отводился 1 урок.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53B" w:rsidRPr="00237F54" w:rsidRDefault="0032753B" w:rsidP="00237F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53EE3" w:rsidRPr="00237F54" w:rsidRDefault="00C05DA4" w:rsidP="00237F54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37F5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контрольной работе по математике было 9 заданий.</w:t>
      </w:r>
    </w:p>
    <w:p w:rsidR="00253EE3" w:rsidRPr="00237F54" w:rsidRDefault="00253EE3" w:rsidP="00237F54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C24C31" w:rsidRPr="00237F54" w:rsidRDefault="00253EE3" w:rsidP="00237F54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37F5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 написании работы принимало участие 11 </w:t>
      </w:r>
      <w:proofErr w:type="gramStart"/>
      <w:r w:rsidRPr="00237F5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общеобразовательных</w:t>
      </w:r>
      <w:proofErr w:type="gramEnd"/>
      <w:r w:rsidRPr="00237F5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учреждения </w:t>
      </w:r>
      <w:proofErr w:type="spellStart"/>
      <w:r w:rsidRPr="00237F5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Ирафского</w:t>
      </w:r>
      <w:proofErr w:type="spellEnd"/>
      <w:r w:rsidRPr="00237F5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района. В МКОУ СОШ </w:t>
      </w:r>
      <w:proofErr w:type="gramStart"/>
      <w:r w:rsidRPr="00237F5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</w:t>
      </w:r>
      <w:proofErr w:type="gramEnd"/>
      <w:r w:rsidRPr="00237F5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Средний Урух полилингвальное обучение, поэтому математику они не писали. Всего  147 </w:t>
      </w:r>
      <w:proofErr w:type="gramStart"/>
      <w:r w:rsidRPr="00237F5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обучающихся</w:t>
      </w:r>
      <w:proofErr w:type="gramEnd"/>
      <w:r w:rsidRPr="00237F5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  <w:r w:rsidR="00E93733" w:rsidRPr="00237F5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Средний процент выполнения работы составляет 75%.</w:t>
      </w:r>
      <w:r w:rsidR="00C24C31" w:rsidRPr="00237F5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</w:t>
      </w:r>
    </w:p>
    <w:p w:rsidR="00C24C31" w:rsidRPr="00237F54" w:rsidRDefault="00C24C31" w:rsidP="00237F54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37F5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Общий процент выполнения  диагностической работы в разрезе ОУ </w:t>
      </w:r>
    </w:p>
    <w:p w:rsidR="00C24C31" w:rsidRPr="00237F54" w:rsidRDefault="00C24C31" w:rsidP="00237F54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tbl>
      <w:tblPr>
        <w:tblW w:w="8364" w:type="dxa"/>
        <w:tblInd w:w="1242" w:type="dxa"/>
        <w:tblLook w:val="04A0"/>
      </w:tblPr>
      <w:tblGrid>
        <w:gridCol w:w="6379"/>
        <w:gridCol w:w="1985"/>
      </w:tblGrid>
      <w:tr w:rsidR="00C24C31" w:rsidRPr="00253EE3" w:rsidTr="00F67225">
        <w:trPr>
          <w:trHeight w:val="330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4C31" w:rsidRPr="00253EE3" w:rsidRDefault="00C24C31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Название ОУ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C31" w:rsidRPr="00253EE3" w:rsidRDefault="00C24C31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C24C31" w:rsidRPr="00253EE3" w:rsidTr="00F67225">
        <w:trPr>
          <w:trHeight w:val="33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C31" w:rsidRPr="00253EE3" w:rsidRDefault="00C24C31" w:rsidP="00237F54">
            <w:pPr>
              <w:spacing w:after="0" w:line="240" w:lineRule="auto"/>
              <w:ind w:firstLineChars="500" w:firstLine="1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    МКОУ СОШ № 1</w:t>
            </w:r>
            <w:proofErr w:type="gramStart"/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Чикола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C31" w:rsidRPr="00253EE3" w:rsidRDefault="00C24C31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</w:tr>
      <w:tr w:rsidR="00C24C31" w:rsidRPr="00253EE3" w:rsidTr="00F67225">
        <w:trPr>
          <w:trHeight w:val="33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4C31" w:rsidRPr="00253EE3" w:rsidRDefault="00C24C31" w:rsidP="00237F54">
            <w:pPr>
              <w:spacing w:after="0" w:line="240" w:lineRule="auto"/>
              <w:ind w:firstLineChars="500" w:firstLine="1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      МКОУ СОШ №2 </w:t>
            </w:r>
            <w:proofErr w:type="gramStart"/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Чикола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C31" w:rsidRPr="00253EE3" w:rsidRDefault="00C24C31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C24C31" w:rsidRPr="00253EE3" w:rsidTr="00F67225">
        <w:trPr>
          <w:trHeight w:val="33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C31" w:rsidRPr="00253EE3" w:rsidRDefault="00C24C31" w:rsidP="00237F54">
            <w:pPr>
              <w:spacing w:after="0" w:line="240" w:lineRule="auto"/>
              <w:ind w:firstLineChars="500" w:firstLine="1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      МКОУ СОШ №3 </w:t>
            </w:r>
            <w:proofErr w:type="gramStart"/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Чикола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C31" w:rsidRPr="00253EE3" w:rsidRDefault="00C24C31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C24C31" w:rsidRPr="00253EE3" w:rsidTr="00F67225">
        <w:trPr>
          <w:trHeight w:val="33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4C31" w:rsidRPr="00253EE3" w:rsidRDefault="00C24C31" w:rsidP="00237F54">
            <w:pPr>
              <w:spacing w:after="0" w:line="240" w:lineRule="auto"/>
              <w:ind w:firstLineChars="500" w:firstLine="1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4.      МКОУ СОШ с </w:t>
            </w:r>
            <w:proofErr w:type="spellStart"/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Ахсарисар</w:t>
            </w:r>
            <w:proofErr w:type="spellEnd"/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C31" w:rsidRPr="00253EE3" w:rsidRDefault="00C24C31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</w:tr>
      <w:tr w:rsidR="00C24C31" w:rsidRPr="00253EE3" w:rsidTr="00F67225">
        <w:trPr>
          <w:trHeight w:val="33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C31" w:rsidRPr="00253EE3" w:rsidRDefault="00C24C31" w:rsidP="00237F54">
            <w:pPr>
              <w:spacing w:after="0" w:line="240" w:lineRule="auto"/>
              <w:ind w:firstLineChars="500" w:firstLine="1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      МКОУ СОШ с Советское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C31" w:rsidRPr="00253EE3" w:rsidRDefault="00C24C31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</w:tr>
      <w:tr w:rsidR="00C24C31" w:rsidRPr="00253EE3" w:rsidTr="00F67225">
        <w:trPr>
          <w:trHeight w:val="33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4C31" w:rsidRPr="00253EE3" w:rsidRDefault="00C24C31" w:rsidP="00237F54">
            <w:pPr>
              <w:spacing w:after="0" w:line="240" w:lineRule="auto"/>
              <w:ind w:firstLineChars="500" w:firstLine="1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      МКОУ СОШ с </w:t>
            </w:r>
            <w:proofErr w:type="spellStart"/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Сурх</w:t>
            </w:r>
            <w:proofErr w:type="spellEnd"/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Дигора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C31" w:rsidRPr="00253EE3" w:rsidRDefault="00C24C31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</w:tr>
      <w:tr w:rsidR="00C24C31" w:rsidRPr="00253EE3" w:rsidTr="00F67225">
        <w:trPr>
          <w:trHeight w:val="33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C31" w:rsidRPr="00253EE3" w:rsidRDefault="00C24C31" w:rsidP="00237F54">
            <w:pPr>
              <w:spacing w:after="0" w:line="240" w:lineRule="auto"/>
              <w:ind w:firstLineChars="500" w:firstLine="1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      МКОУ СОШ с  Новый Урух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C31" w:rsidRPr="00253EE3" w:rsidRDefault="00C24C31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</w:tr>
      <w:tr w:rsidR="00C24C31" w:rsidRPr="00253EE3" w:rsidTr="00F67225">
        <w:trPr>
          <w:trHeight w:val="33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C31" w:rsidRPr="00253EE3" w:rsidRDefault="00C24C31" w:rsidP="00237F54">
            <w:pPr>
              <w:spacing w:after="0" w:line="240" w:lineRule="auto"/>
              <w:ind w:firstLineChars="500" w:firstLine="1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      МКОУ СОШ с Лескен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C31" w:rsidRPr="00253EE3" w:rsidRDefault="00C24C31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C24C31" w:rsidRPr="00253EE3" w:rsidTr="00F67225">
        <w:trPr>
          <w:trHeight w:val="33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4C31" w:rsidRPr="00253EE3" w:rsidRDefault="00C24C31" w:rsidP="00237F54">
            <w:pPr>
              <w:spacing w:after="0" w:line="240" w:lineRule="auto"/>
              <w:ind w:firstLineChars="500" w:firstLine="1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  МКОУ СОШ с </w:t>
            </w:r>
            <w:proofErr w:type="spellStart"/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Махческ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C31" w:rsidRPr="00253EE3" w:rsidRDefault="00C24C31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C24C31" w:rsidRPr="00253EE3" w:rsidTr="00F67225">
        <w:trPr>
          <w:trHeight w:val="33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C31" w:rsidRPr="00253EE3" w:rsidRDefault="00C24C31" w:rsidP="00237F54">
            <w:pPr>
              <w:spacing w:after="0" w:line="240" w:lineRule="auto"/>
              <w:ind w:firstLineChars="500" w:firstLine="1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  МКОУ СОШ с </w:t>
            </w:r>
            <w:proofErr w:type="spellStart"/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Толдзгун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C31" w:rsidRPr="00253EE3" w:rsidRDefault="00C24C31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</w:tr>
      <w:tr w:rsidR="00C24C31" w:rsidRPr="00253EE3" w:rsidTr="00F67225">
        <w:trPr>
          <w:trHeight w:val="33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4C31" w:rsidRPr="00253EE3" w:rsidRDefault="00C24C31" w:rsidP="00237F54">
            <w:pPr>
              <w:spacing w:after="0" w:line="240" w:lineRule="auto"/>
              <w:ind w:firstLineChars="500" w:firstLine="1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  МКОУ СОШ </w:t>
            </w:r>
            <w:proofErr w:type="spellStart"/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сХазнидон</w:t>
            </w:r>
            <w:proofErr w:type="spellEnd"/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C31" w:rsidRPr="00253EE3" w:rsidRDefault="00C24C31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</w:tbl>
    <w:p w:rsidR="00C24C31" w:rsidRPr="00237F54" w:rsidRDefault="00C24C31" w:rsidP="00237F54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93733" w:rsidRPr="00237F54" w:rsidRDefault="00E93733" w:rsidP="00237F54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tbl>
      <w:tblPr>
        <w:tblW w:w="10560" w:type="dxa"/>
        <w:tblInd w:w="94" w:type="dxa"/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93733" w:rsidRPr="00E93733" w:rsidTr="00E937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733" w:rsidRPr="00E93733" w:rsidRDefault="00E93733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733" w:rsidRPr="00E93733" w:rsidRDefault="00E93733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733" w:rsidRPr="00E93733" w:rsidRDefault="00E93733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733" w:rsidRPr="00E93733" w:rsidRDefault="00E93733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733" w:rsidRPr="00E93733" w:rsidRDefault="00E93733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733" w:rsidRPr="00E93733" w:rsidRDefault="00E93733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733" w:rsidRPr="00E93733" w:rsidRDefault="00E93733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733" w:rsidRPr="00E93733" w:rsidRDefault="00E93733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733" w:rsidRPr="00E93733" w:rsidRDefault="00E93733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733" w:rsidRPr="00E93733" w:rsidRDefault="00E93733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733" w:rsidRPr="00E93733" w:rsidRDefault="00E93733" w:rsidP="0023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53EE3" w:rsidRPr="00237F54" w:rsidRDefault="005A7EDB" w:rsidP="00237F54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37F5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     Уровни освоения материала по математике  по </w:t>
      </w:r>
      <w:proofErr w:type="spellStart"/>
      <w:r w:rsidRPr="00237F5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Ирафскому</w:t>
      </w:r>
      <w:proofErr w:type="spellEnd"/>
      <w:r w:rsidRPr="00237F5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району </w:t>
      </w:r>
    </w:p>
    <w:p w:rsidR="00253EE3" w:rsidRPr="00237F54" w:rsidRDefault="00253EE3" w:rsidP="00237F54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37F5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2908"/>
        <w:gridCol w:w="788"/>
        <w:gridCol w:w="2368"/>
        <w:gridCol w:w="1328"/>
        <w:gridCol w:w="2908"/>
        <w:gridCol w:w="789"/>
        <w:gridCol w:w="2409"/>
        <w:gridCol w:w="502"/>
      </w:tblGrid>
      <w:tr w:rsidR="00253EE3" w:rsidRPr="00237F54" w:rsidTr="005A7EDB">
        <w:tc>
          <w:tcPr>
            <w:tcW w:w="2908" w:type="dxa"/>
          </w:tcPr>
          <w:p w:rsidR="00253EE3" w:rsidRPr="00237F54" w:rsidRDefault="00253EE3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88" w:type="dxa"/>
          </w:tcPr>
          <w:p w:rsidR="00253EE3" w:rsidRPr="00237F54" w:rsidRDefault="00253EE3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68" w:type="dxa"/>
          </w:tcPr>
          <w:p w:rsidR="00253EE3" w:rsidRPr="00237F54" w:rsidRDefault="00253EE3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Высокий уровень</w:t>
            </w:r>
            <w:r w:rsidR="005A7EDB"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24-28 б </w:t>
            </w: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28" w:type="dxa"/>
          </w:tcPr>
          <w:p w:rsidR="00253EE3" w:rsidRPr="00237F54" w:rsidRDefault="00253EE3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908" w:type="dxa"/>
          </w:tcPr>
          <w:p w:rsidR="005A7EDB" w:rsidRPr="00237F54" w:rsidRDefault="00253EE3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Повышенный уровень</w:t>
            </w:r>
          </w:p>
          <w:p w:rsidR="00253EE3" w:rsidRPr="00237F54" w:rsidRDefault="005A7EDB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18-23 б</w:t>
            </w:r>
          </w:p>
        </w:tc>
        <w:tc>
          <w:tcPr>
            <w:tcW w:w="789" w:type="dxa"/>
          </w:tcPr>
          <w:p w:rsidR="00253EE3" w:rsidRPr="00237F54" w:rsidRDefault="00253EE3" w:rsidP="00237F54">
            <w:pPr>
              <w:spacing w:after="150"/>
              <w:ind w:left="14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09" w:type="dxa"/>
          </w:tcPr>
          <w:p w:rsidR="00253EE3" w:rsidRPr="00237F54" w:rsidRDefault="00253EE3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Базовый уровень </w:t>
            </w:r>
          </w:p>
          <w:p w:rsidR="005A7EDB" w:rsidRPr="00237F54" w:rsidRDefault="005A7EDB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14-17</w:t>
            </w:r>
          </w:p>
        </w:tc>
        <w:tc>
          <w:tcPr>
            <w:tcW w:w="502" w:type="dxa"/>
          </w:tcPr>
          <w:p w:rsidR="00253EE3" w:rsidRPr="00237F54" w:rsidRDefault="00253EE3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%</w:t>
            </w:r>
          </w:p>
        </w:tc>
      </w:tr>
      <w:tr w:rsidR="00253EE3" w:rsidRPr="00237F54" w:rsidTr="005A7EDB">
        <w:tc>
          <w:tcPr>
            <w:tcW w:w="2908" w:type="dxa"/>
          </w:tcPr>
          <w:p w:rsidR="00253EE3" w:rsidRPr="00237F54" w:rsidRDefault="005A7EDB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788" w:type="dxa"/>
          </w:tcPr>
          <w:p w:rsidR="00253EE3" w:rsidRPr="00237F54" w:rsidRDefault="005A7EDB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368" w:type="dxa"/>
          </w:tcPr>
          <w:p w:rsidR="00253EE3" w:rsidRPr="00237F54" w:rsidRDefault="005A7EDB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328" w:type="dxa"/>
          </w:tcPr>
          <w:p w:rsidR="00253EE3" w:rsidRPr="00237F54" w:rsidRDefault="005A7EDB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908" w:type="dxa"/>
          </w:tcPr>
          <w:p w:rsidR="00253EE3" w:rsidRPr="00237F54" w:rsidRDefault="005A7EDB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89" w:type="dxa"/>
          </w:tcPr>
          <w:p w:rsidR="00253EE3" w:rsidRPr="00237F54" w:rsidRDefault="005A7EDB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409" w:type="dxa"/>
          </w:tcPr>
          <w:p w:rsidR="00253EE3" w:rsidRPr="00237F54" w:rsidRDefault="005A7EDB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02" w:type="dxa"/>
          </w:tcPr>
          <w:p w:rsidR="00253EE3" w:rsidRPr="00237F54" w:rsidRDefault="005A7EDB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23</w:t>
            </w:r>
          </w:p>
        </w:tc>
      </w:tr>
      <w:tr w:rsidR="00253EE3" w:rsidRPr="00237F54" w:rsidTr="005A7EDB">
        <w:tc>
          <w:tcPr>
            <w:tcW w:w="2908" w:type="dxa"/>
          </w:tcPr>
          <w:p w:rsidR="00253EE3" w:rsidRPr="00237F54" w:rsidRDefault="00253EE3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88" w:type="dxa"/>
          </w:tcPr>
          <w:p w:rsidR="00253EE3" w:rsidRPr="00237F54" w:rsidRDefault="00253EE3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</w:tcPr>
          <w:p w:rsidR="00253EE3" w:rsidRPr="00237F54" w:rsidRDefault="00253EE3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328" w:type="dxa"/>
          </w:tcPr>
          <w:p w:rsidR="00253EE3" w:rsidRPr="00237F54" w:rsidRDefault="00253EE3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908" w:type="dxa"/>
          </w:tcPr>
          <w:p w:rsidR="00253EE3" w:rsidRPr="00237F54" w:rsidRDefault="00253EE3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89" w:type="dxa"/>
          </w:tcPr>
          <w:p w:rsidR="00253EE3" w:rsidRPr="00237F54" w:rsidRDefault="00253EE3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253EE3" w:rsidRPr="00237F54" w:rsidRDefault="00253EE3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02" w:type="dxa"/>
          </w:tcPr>
          <w:p w:rsidR="00253EE3" w:rsidRPr="00237F54" w:rsidRDefault="00253EE3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253EE3" w:rsidRPr="00237F54" w:rsidTr="005A7EDB">
        <w:tc>
          <w:tcPr>
            <w:tcW w:w="2908" w:type="dxa"/>
          </w:tcPr>
          <w:p w:rsidR="00253EE3" w:rsidRPr="00237F54" w:rsidRDefault="00253EE3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88" w:type="dxa"/>
          </w:tcPr>
          <w:p w:rsidR="00253EE3" w:rsidRPr="00237F54" w:rsidRDefault="00253EE3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</w:tcPr>
          <w:p w:rsidR="00253EE3" w:rsidRPr="00237F54" w:rsidRDefault="00253EE3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328" w:type="dxa"/>
          </w:tcPr>
          <w:p w:rsidR="00253EE3" w:rsidRPr="00237F54" w:rsidRDefault="00253EE3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908" w:type="dxa"/>
          </w:tcPr>
          <w:p w:rsidR="00253EE3" w:rsidRPr="00237F54" w:rsidRDefault="00253EE3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89" w:type="dxa"/>
          </w:tcPr>
          <w:p w:rsidR="00253EE3" w:rsidRPr="00237F54" w:rsidRDefault="00253EE3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253EE3" w:rsidRPr="00237F54" w:rsidRDefault="00253EE3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02" w:type="dxa"/>
          </w:tcPr>
          <w:p w:rsidR="00253EE3" w:rsidRPr="00237F54" w:rsidRDefault="00253EE3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C24C31" w:rsidRPr="00237F54" w:rsidRDefault="00C24C31" w:rsidP="00237F54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37F5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                           </w:t>
      </w:r>
    </w:p>
    <w:p w:rsidR="00C24C31" w:rsidRPr="00237F54" w:rsidRDefault="00C24C31" w:rsidP="00237F54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37F5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                         Средний балл </w:t>
      </w:r>
    </w:p>
    <w:p w:rsidR="00C24C31" w:rsidRPr="00237F54" w:rsidRDefault="00C24C31" w:rsidP="00237F54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436"/>
        <w:gridCol w:w="1436"/>
        <w:gridCol w:w="1436"/>
        <w:gridCol w:w="1437"/>
        <w:gridCol w:w="1438"/>
        <w:gridCol w:w="1438"/>
        <w:gridCol w:w="1438"/>
        <w:gridCol w:w="1438"/>
        <w:gridCol w:w="1438"/>
        <w:gridCol w:w="1456"/>
      </w:tblGrid>
      <w:tr w:rsidR="00C24C31" w:rsidRPr="00237F54" w:rsidTr="007B2D2C">
        <w:tc>
          <w:tcPr>
            <w:tcW w:w="1478" w:type="dxa"/>
          </w:tcPr>
          <w:p w:rsidR="00C24C31" w:rsidRPr="00237F54" w:rsidRDefault="00C24C31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Задание 1</w:t>
            </w:r>
          </w:p>
        </w:tc>
        <w:tc>
          <w:tcPr>
            <w:tcW w:w="1478" w:type="dxa"/>
          </w:tcPr>
          <w:p w:rsidR="00C24C31" w:rsidRPr="00237F54" w:rsidRDefault="00C24C31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Задание 2</w:t>
            </w:r>
          </w:p>
        </w:tc>
        <w:tc>
          <w:tcPr>
            <w:tcW w:w="1478" w:type="dxa"/>
          </w:tcPr>
          <w:p w:rsidR="00C24C31" w:rsidRPr="00237F54" w:rsidRDefault="00C24C31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Задание 3</w:t>
            </w:r>
          </w:p>
        </w:tc>
        <w:tc>
          <w:tcPr>
            <w:tcW w:w="1478" w:type="dxa"/>
          </w:tcPr>
          <w:p w:rsidR="00C24C31" w:rsidRPr="00237F54" w:rsidRDefault="00C24C31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Задание 4</w:t>
            </w:r>
          </w:p>
        </w:tc>
        <w:tc>
          <w:tcPr>
            <w:tcW w:w="1479" w:type="dxa"/>
          </w:tcPr>
          <w:p w:rsidR="00C24C31" w:rsidRPr="00237F54" w:rsidRDefault="00C24C31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Задание 5</w:t>
            </w:r>
          </w:p>
        </w:tc>
        <w:tc>
          <w:tcPr>
            <w:tcW w:w="1479" w:type="dxa"/>
          </w:tcPr>
          <w:p w:rsidR="00C24C31" w:rsidRPr="00237F54" w:rsidRDefault="00C24C31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Задание 6</w:t>
            </w:r>
          </w:p>
        </w:tc>
        <w:tc>
          <w:tcPr>
            <w:tcW w:w="1479" w:type="dxa"/>
          </w:tcPr>
          <w:p w:rsidR="00C24C31" w:rsidRPr="00237F54" w:rsidRDefault="00C24C31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Задание 7</w:t>
            </w:r>
          </w:p>
        </w:tc>
        <w:tc>
          <w:tcPr>
            <w:tcW w:w="1479" w:type="dxa"/>
          </w:tcPr>
          <w:p w:rsidR="00C24C31" w:rsidRPr="00237F54" w:rsidRDefault="00C24C31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Задание 8</w:t>
            </w:r>
          </w:p>
        </w:tc>
        <w:tc>
          <w:tcPr>
            <w:tcW w:w="1479" w:type="dxa"/>
          </w:tcPr>
          <w:p w:rsidR="00C24C31" w:rsidRPr="00237F54" w:rsidRDefault="00C24C31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Задание 9</w:t>
            </w:r>
          </w:p>
        </w:tc>
        <w:tc>
          <w:tcPr>
            <w:tcW w:w="1479" w:type="dxa"/>
          </w:tcPr>
          <w:p w:rsidR="00C24C31" w:rsidRPr="00237F54" w:rsidRDefault="00C24C31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Средний процент освоения </w:t>
            </w:r>
          </w:p>
        </w:tc>
      </w:tr>
      <w:tr w:rsidR="00C24C31" w:rsidRPr="00237F54" w:rsidTr="007B2D2C">
        <w:tc>
          <w:tcPr>
            <w:tcW w:w="1478" w:type="dxa"/>
          </w:tcPr>
          <w:p w:rsidR="00C24C31" w:rsidRPr="00237F54" w:rsidRDefault="00C24C31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1478" w:type="dxa"/>
          </w:tcPr>
          <w:p w:rsidR="00C24C31" w:rsidRPr="00237F54" w:rsidRDefault="00C24C31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1478" w:type="dxa"/>
          </w:tcPr>
          <w:p w:rsidR="00C24C31" w:rsidRPr="00237F54" w:rsidRDefault="00C24C31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478" w:type="dxa"/>
          </w:tcPr>
          <w:p w:rsidR="00C24C31" w:rsidRPr="00237F54" w:rsidRDefault="00C24C31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479" w:type="dxa"/>
          </w:tcPr>
          <w:p w:rsidR="00C24C31" w:rsidRPr="00237F54" w:rsidRDefault="00C24C31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1479" w:type="dxa"/>
          </w:tcPr>
          <w:p w:rsidR="00C24C31" w:rsidRPr="00237F54" w:rsidRDefault="00C24C31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1,15</w:t>
            </w:r>
          </w:p>
        </w:tc>
        <w:tc>
          <w:tcPr>
            <w:tcW w:w="1479" w:type="dxa"/>
          </w:tcPr>
          <w:p w:rsidR="00C24C31" w:rsidRPr="00237F54" w:rsidRDefault="00C24C31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9" w:type="dxa"/>
          </w:tcPr>
          <w:p w:rsidR="00C24C31" w:rsidRPr="00237F54" w:rsidRDefault="00C24C31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1479" w:type="dxa"/>
          </w:tcPr>
          <w:p w:rsidR="00C24C31" w:rsidRPr="00237F54" w:rsidRDefault="00C24C31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479" w:type="dxa"/>
          </w:tcPr>
          <w:p w:rsidR="00C24C31" w:rsidRPr="00237F54" w:rsidRDefault="00C24C31" w:rsidP="00237F54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37F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75</w:t>
            </w:r>
          </w:p>
        </w:tc>
      </w:tr>
    </w:tbl>
    <w:p w:rsidR="00C24C31" w:rsidRPr="00237F54" w:rsidRDefault="00C24C31" w:rsidP="00237F54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C24C31" w:rsidRPr="00237F54" w:rsidRDefault="00C24C31" w:rsidP="00237F54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C24C31" w:rsidRPr="00237F54" w:rsidRDefault="00C24C31" w:rsidP="00237F54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proofErr w:type="gramStart"/>
      <w:r w:rsidRPr="00237F5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Лучше всего первоклассники справились с заданием 2 (решение примеров) и 5(вставить пропущенные числа), наибольшую трудность вызвали задания 19 запись чисел в порядке возрастания и убывания) и  задание 6 </w:t>
      </w:r>
      <w:proofErr w:type="gramEnd"/>
    </w:p>
    <w:p w:rsidR="00C24C31" w:rsidRPr="00237F54" w:rsidRDefault="00C24C31" w:rsidP="00237F54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6C0239" w:rsidRPr="00237F54" w:rsidRDefault="006C0239" w:rsidP="00237F54">
      <w:pPr>
        <w:widowControl w:val="0"/>
        <w:autoSpaceDE w:val="0"/>
        <w:autoSpaceDN w:val="0"/>
        <w:ind w:left="142"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F54">
        <w:rPr>
          <w:rFonts w:ascii="Times New Roman" w:eastAsia="Times New Roman" w:hAnsi="Times New Roman" w:cs="Times New Roman"/>
          <w:sz w:val="28"/>
          <w:szCs w:val="28"/>
        </w:rPr>
        <w:t>Вызывают</w:t>
      </w:r>
      <w:r w:rsidRPr="00237F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37F54">
        <w:rPr>
          <w:rFonts w:ascii="Times New Roman" w:eastAsia="Times New Roman" w:hAnsi="Times New Roman" w:cs="Times New Roman"/>
          <w:sz w:val="28"/>
          <w:szCs w:val="28"/>
        </w:rPr>
        <w:t>тревогу</w:t>
      </w:r>
      <w:r w:rsidRPr="00237F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37F54">
        <w:rPr>
          <w:rFonts w:ascii="Times New Roman" w:eastAsia="Times New Roman" w:hAnsi="Times New Roman" w:cs="Times New Roman"/>
          <w:sz w:val="28"/>
          <w:szCs w:val="28"/>
        </w:rPr>
        <w:t>учащиеся</w:t>
      </w:r>
      <w:r w:rsidRPr="00237F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37F5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37F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37F54">
        <w:rPr>
          <w:rFonts w:ascii="Times New Roman" w:eastAsia="Times New Roman" w:hAnsi="Times New Roman" w:cs="Times New Roman"/>
          <w:sz w:val="28"/>
          <w:szCs w:val="28"/>
        </w:rPr>
        <w:t>пониженным</w:t>
      </w:r>
      <w:r w:rsidRPr="00237F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37F54">
        <w:rPr>
          <w:rFonts w:ascii="Times New Roman" w:eastAsia="Times New Roman" w:hAnsi="Times New Roman" w:cs="Times New Roman"/>
          <w:sz w:val="28"/>
          <w:szCs w:val="28"/>
        </w:rPr>
        <w:t>уровнем усвоения</w:t>
      </w:r>
      <w:r w:rsidRPr="00237F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37F54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237F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37F54">
        <w:rPr>
          <w:rFonts w:ascii="Times New Roman" w:eastAsia="Times New Roman" w:hAnsi="Times New Roman" w:cs="Times New Roman"/>
          <w:sz w:val="28"/>
          <w:szCs w:val="28"/>
        </w:rPr>
        <w:t>материала</w:t>
      </w:r>
      <w:r w:rsidRPr="00237F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37F5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37F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37F54">
        <w:rPr>
          <w:rFonts w:ascii="Times New Roman" w:eastAsia="Times New Roman" w:hAnsi="Times New Roman" w:cs="Times New Roman"/>
          <w:sz w:val="28"/>
          <w:szCs w:val="28"/>
        </w:rPr>
        <w:t>математике.</w:t>
      </w:r>
      <w:r w:rsidRPr="00237F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37F54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237F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37F54">
        <w:rPr>
          <w:rFonts w:ascii="Times New Roman" w:eastAsia="Times New Roman" w:hAnsi="Times New Roman" w:cs="Times New Roman"/>
          <w:sz w:val="28"/>
          <w:szCs w:val="28"/>
        </w:rPr>
        <w:t>те</w:t>
      </w:r>
      <w:r w:rsidRPr="00237F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37F54">
        <w:rPr>
          <w:rFonts w:ascii="Times New Roman" w:eastAsia="Times New Roman" w:hAnsi="Times New Roman" w:cs="Times New Roman"/>
          <w:sz w:val="28"/>
          <w:szCs w:val="28"/>
        </w:rPr>
        <w:lastRenderedPageBreak/>
        <w:t>ученики,</w:t>
      </w:r>
      <w:r w:rsidRPr="00237F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37F54">
        <w:rPr>
          <w:rFonts w:ascii="Times New Roman" w:eastAsia="Times New Roman" w:hAnsi="Times New Roman" w:cs="Times New Roman"/>
          <w:sz w:val="28"/>
          <w:szCs w:val="28"/>
        </w:rPr>
        <w:t>у которых</w:t>
      </w:r>
      <w:r w:rsidRPr="00237F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37F54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237F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37F54">
        <w:rPr>
          <w:rFonts w:ascii="Times New Roman" w:eastAsia="Times New Roman" w:hAnsi="Times New Roman" w:cs="Times New Roman"/>
          <w:sz w:val="28"/>
          <w:szCs w:val="28"/>
        </w:rPr>
        <w:t>достаточно</w:t>
      </w:r>
      <w:r w:rsidRPr="00237F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37F54">
        <w:rPr>
          <w:rFonts w:ascii="Times New Roman" w:eastAsia="Times New Roman" w:hAnsi="Times New Roman" w:cs="Times New Roman"/>
          <w:sz w:val="28"/>
          <w:szCs w:val="28"/>
        </w:rPr>
        <w:t>сформированы</w:t>
      </w:r>
      <w:r w:rsidRPr="00237F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37F54">
        <w:rPr>
          <w:rFonts w:ascii="Times New Roman" w:eastAsia="Times New Roman" w:hAnsi="Times New Roman" w:cs="Times New Roman"/>
          <w:sz w:val="28"/>
          <w:szCs w:val="28"/>
        </w:rPr>
        <w:t>вычислительные</w:t>
      </w:r>
      <w:r w:rsidRPr="00237F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37F54">
        <w:rPr>
          <w:rFonts w:ascii="Times New Roman" w:eastAsia="Times New Roman" w:hAnsi="Times New Roman" w:cs="Times New Roman"/>
          <w:sz w:val="28"/>
          <w:szCs w:val="28"/>
        </w:rPr>
        <w:t>навыки</w:t>
      </w:r>
      <w:r w:rsidRPr="00237F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37F5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37F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37F54">
        <w:rPr>
          <w:rFonts w:ascii="Times New Roman" w:eastAsia="Times New Roman" w:hAnsi="Times New Roman" w:cs="Times New Roman"/>
          <w:sz w:val="28"/>
          <w:szCs w:val="28"/>
        </w:rPr>
        <w:t>логическое</w:t>
      </w:r>
      <w:r w:rsidRPr="00237F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4C31" w:rsidRPr="00237F54">
        <w:rPr>
          <w:rFonts w:ascii="Times New Roman" w:eastAsia="Times New Roman" w:hAnsi="Times New Roman" w:cs="Times New Roman"/>
          <w:sz w:val="28"/>
          <w:szCs w:val="28"/>
        </w:rPr>
        <w:t xml:space="preserve">мышление. Это 9 первоклассников (6%) </w:t>
      </w:r>
    </w:p>
    <w:p w:rsidR="00C24C31" w:rsidRPr="00237F54" w:rsidRDefault="00C24C31" w:rsidP="00237F54">
      <w:pPr>
        <w:widowControl w:val="0"/>
        <w:autoSpaceDE w:val="0"/>
        <w:autoSpaceDN w:val="0"/>
        <w:ind w:left="142"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F54">
        <w:rPr>
          <w:rFonts w:ascii="Times New Roman" w:eastAsia="Times New Roman" w:hAnsi="Times New Roman" w:cs="Times New Roman"/>
          <w:sz w:val="28"/>
          <w:szCs w:val="28"/>
        </w:rPr>
        <w:t>Выводы и рекомендации</w:t>
      </w:r>
      <w:proofErr w:type="gramStart"/>
      <w:r w:rsidRPr="00237F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1C03" w:rsidRPr="00237F5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81C03" w:rsidRPr="00237F54" w:rsidRDefault="00A81C03" w:rsidP="00237F54">
      <w:pPr>
        <w:widowControl w:val="0"/>
        <w:autoSpaceDE w:val="0"/>
        <w:autoSpaceDN w:val="0"/>
        <w:ind w:left="142"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37F54">
        <w:rPr>
          <w:rFonts w:ascii="Times New Roman" w:eastAsia="Times New Roman" w:hAnsi="Times New Roman" w:cs="Times New Roman"/>
          <w:sz w:val="28"/>
          <w:szCs w:val="28"/>
        </w:rPr>
        <w:t xml:space="preserve">Анализ результатов мониторинговых исследований по математике позволяет отметить в основном высокий и повышенный уровень  </w:t>
      </w:r>
      <w:proofErr w:type="spellStart"/>
      <w:r w:rsidRPr="00237F54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237F54">
        <w:rPr>
          <w:rFonts w:ascii="Times New Roman" w:eastAsia="Times New Roman" w:hAnsi="Times New Roman" w:cs="Times New Roman"/>
          <w:sz w:val="28"/>
          <w:szCs w:val="28"/>
        </w:rPr>
        <w:t xml:space="preserve"> математических достижений у обучающихся 1 класса.</w:t>
      </w:r>
      <w:proofErr w:type="gramEnd"/>
      <w:r w:rsidRPr="00237F54">
        <w:rPr>
          <w:rFonts w:ascii="Times New Roman" w:eastAsia="Times New Roman" w:hAnsi="Times New Roman" w:cs="Times New Roman"/>
          <w:sz w:val="28"/>
          <w:szCs w:val="28"/>
        </w:rPr>
        <w:t xml:space="preserve"> Также результаты тестирования показали, что необходимый базовый уровень математического развития, понимания общих законов и принципов, лежащих в основе изучаемых математических факторов, учебных знаний, умений соответствует требованиям государственного образовательного стандарта начального общего образования </w:t>
      </w:r>
    </w:p>
    <w:p w:rsidR="00237F54" w:rsidRPr="00237F54" w:rsidRDefault="00237F54" w:rsidP="00237F5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F54">
        <w:rPr>
          <w:rFonts w:ascii="Times New Roman" w:eastAsia="Times New Roman" w:hAnsi="Times New Roman"/>
          <w:color w:val="00001E"/>
          <w:sz w:val="28"/>
          <w:szCs w:val="28"/>
          <w:lang w:eastAsia="ru-RU"/>
        </w:rPr>
        <w:t>Продолжить  работу  на порядок возрастания и убывания чисел до 20, составления равенства из данных чисел, на сравнение чисел и выражений.</w:t>
      </w:r>
    </w:p>
    <w:p w:rsidR="00237F54" w:rsidRPr="00237F54" w:rsidRDefault="00237F54" w:rsidP="00237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237F5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               2.  Переводить текст на язык математики и выполнять необходимые вычисления.</w:t>
      </w:r>
    </w:p>
    <w:p w:rsidR="00237F54" w:rsidRPr="00237F54" w:rsidRDefault="00237F54" w:rsidP="00237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237F5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               3.    С учащимися, имеющих пониженный уровень, организовывать коррекционную работу по формированию и развитию учебных действий и предметных умений.</w:t>
      </w:r>
    </w:p>
    <w:p w:rsidR="00237F54" w:rsidRPr="00237F54" w:rsidRDefault="00237F54" w:rsidP="00237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F5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               4. Развивать интерес к изучаемым предметам.</w:t>
      </w:r>
    </w:p>
    <w:p w:rsidR="00A81C03" w:rsidRPr="00237F54" w:rsidRDefault="00A81C03" w:rsidP="00237F54">
      <w:pPr>
        <w:widowControl w:val="0"/>
        <w:autoSpaceDE w:val="0"/>
        <w:autoSpaceDN w:val="0"/>
        <w:ind w:left="142"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3C4E" w:rsidRPr="00237F54" w:rsidRDefault="00C24C31" w:rsidP="00237F54">
      <w:pPr>
        <w:jc w:val="both"/>
        <w:rPr>
          <w:rFonts w:ascii="Times New Roman" w:hAnsi="Times New Roman" w:cs="Times New Roman"/>
          <w:sz w:val="28"/>
          <w:szCs w:val="28"/>
        </w:rPr>
      </w:pPr>
      <w:r w:rsidRPr="00237F54">
        <w:rPr>
          <w:rFonts w:ascii="Times New Roman" w:hAnsi="Times New Roman" w:cs="Times New Roman"/>
          <w:sz w:val="28"/>
          <w:szCs w:val="28"/>
        </w:rPr>
        <w:t>25</w:t>
      </w:r>
      <w:r w:rsidR="006C0239" w:rsidRPr="00237F54">
        <w:rPr>
          <w:rFonts w:ascii="Times New Roman" w:hAnsi="Times New Roman" w:cs="Times New Roman"/>
          <w:sz w:val="28"/>
          <w:szCs w:val="28"/>
        </w:rPr>
        <w:t>.05.2021г</w:t>
      </w:r>
    </w:p>
    <w:sectPr w:rsidR="006C3C4E" w:rsidRPr="00237F54" w:rsidSect="00237F54">
      <w:pgSz w:w="16838" w:h="11906" w:orient="landscape"/>
      <w:pgMar w:top="851" w:right="820" w:bottom="568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542F"/>
    <w:multiLevelType w:val="multilevel"/>
    <w:tmpl w:val="92C03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4C43EE"/>
    <w:multiLevelType w:val="hybridMultilevel"/>
    <w:tmpl w:val="8D00B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44D8A"/>
    <w:multiLevelType w:val="hybridMultilevel"/>
    <w:tmpl w:val="1F2A1018"/>
    <w:lvl w:ilvl="0" w:tplc="2AEE7230">
      <w:start w:val="1"/>
      <w:numFmt w:val="decimal"/>
      <w:lvlText w:val="%1."/>
      <w:lvlJc w:val="left"/>
      <w:pPr>
        <w:ind w:left="1470" w:hanging="360"/>
      </w:pPr>
      <w:rPr>
        <w:rFonts w:hint="default"/>
        <w:color w:val="00001E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">
    <w:nsid w:val="712D178F"/>
    <w:multiLevelType w:val="multilevel"/>
    <w:tmpl w:val="1B0C0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AC45FF"/>
    <w:multiLevelType w:val="hybridMultilevel"/>
    <w:tmpl w:val="194CF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5C03"/>
    <w:rsid w:val="000360CD"/>
    <w:rsid w:val="00043A88"/>
    <w:rsid w:val="0008548F"/>
    <w:rsid w:val="00095D9E"/>
    <w:rsid w:val="000D6212"/>
    <w:rsid w:val="00111221"/>
    <w:rsid w:val="001A50B4"/>
    <w:rsid w:val="001D3F14"/>
    <w:rsid w:val="001E0158"/>
    <w:rsid w:val="00237F54"/>
    <w:rsid w:val="00253EE3"/>
    <w:rsid w:val="0032753B"/>
    <w:rsid w:val="00400152"/>
    <w:rsid w:val="004A1E83"/>
    <w:rsid w:val="005048A4"/>
    <w:rsid w:val="00591C98"/>
    <w:rsid w:val="005A7EDB"/>
    <w:rsid w:val="005D5BAB"/>
    <w:rsid w:val="006A3E41"/>
    <w:rsid w:val="006C0239"/>
    <w:rsid w:val="006C3C4E"/>
    <w:rsid w:val="0070533B"/>
    <w:rsid w:val="007315F8"/>
    <w:rsid w:val="007670CD"/>
    <w:rsid w:val="00767258"/>
    <w:rsid w:val="00862522"/>
    <w:rsid w:val="008B751E"/>
    <w:rsid w:val="0094030B"/>
    <w:rsid w:val="0097100D"/>
    <w:rsid w:val="009A6AC3"/>
    <w:rsid w:val="00A35F71"/>
    <w:rsid w:val="00A81C03"/>
    <w:rsid w:val="00A87EA6"/>
    <w:rsid w:val="00AD1F36"/>
    <w:rsid w:val="00B55D17"/>
    <w:rsid w:val="00C05DA4"/>
    <w:rsid w:val="00C11844"/>
    <w:rsid w:val="00C24C31"/>
    <w:rsid w:val="00C47AE8"/>
    <w:rsid w:val="00C56AF0"/>
    <w:rsid w:val="00CA15C0"/>
    <w:rsid w:val="00CE0356"/>
    <w:rsid w:val="00CE14A2"/>
    <w:rsid w:val="00D0554B"/>
    <w:rsid w:val="00E06192"/>
    <w:rsid w:val="00E55817"/>
    <w:rsid w:val="00E93733"/>
    <w:rsid w:val="00E93E9B"/>
    <w:rsid w:val="00F25C03"/>
    <w:rsid w:val="00F95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9B"/>
  </w:style>
  <w:style w:type="paragraph" w:styleId="3">
    <w:name w:val="heading 3"/>
    <w:basedOn w:val="a"/>
    <w:link w:val="30"/>
    <w:uiPriority w:val="9"/>
    <w:qFormat/>
    <w:rsid w:val="00C05D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1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es">
    <w:name w:val="matches"/>
    <w:basedOn w:val="a0"/>
    <w:rsid w:val="007315F8"/>
  </w:style>
  <w:style w:type="paragraph" w:styleId="HTML">
    <w:name w:val="HTML Preformatted"/>
    <w:basedOn w:val="a"/>
    <w:link w:val="HTML0"/>
    <w:uiPriority w:val="99"/>
    <w:semiHidden/>
    <w:unhideWhenUsed/>
    <w:rsid w:val="00731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15F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">
    <w:name w:val="fill"/>
    <w:basedOn w:val="a0"/>
    <w:rsid w:val="007315F8"/>
  </w:style>
  <w:style w:type="paragraph" w:styleId="a4">
    <w:name w:val="No Spacing"/>
    <w:uiPriority w:val="1"/>
    <w:qFormat/>
    <w:rsid w:val="007315F8"/>
    <w:pPr>
      <w:spacing w:after="0" w:line="240" w:lineRule="auto"/>
    </w:pPr>
  </w:style>
  <w:style w:type="table" w:styleId="a5">
    <w:name w:val="Table Grid"/>
    <w:basedOn w:val="a1"/>
    <w:uiPriority w:val="39"/>
    <w:rsid w:val="00731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67258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A87EA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A87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87EA6"/>
  </w:style>
  <w:style w:type="character" w:customStyle="1" w:styleId="30">
    <w:name w:val="Заголовок 3 Знак"/>
    <w:basedOn w:val="a0"/>
    <w:link w:val="3"/>
    <w:uiPriority w:val="9"/>
    <w:rsid w:val="00C05D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ody Text"/>
    <w:basedOn w:val="a"/>
    <w:link w:val="a8"/>
    <w:uiPriority w:val="1"/>
    <w:qFormat/>
    <w:rsid w:val="00C05DA4"/>
    <w:pPr>
      <w:widowControl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C05DA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022017010</dc:creator>
  <cp:lastModifiedBy>Алета</cp:lastModifiedBy>
  <cp:revision>7</cp:revision>
  <cp:lastPrinted>2021-08-23T09:21:00Z</cp:lastPrinted>
  <dcterms:created xsi:type="dcterms:W3CDTF">2021-06-01T12:03:00Z</dcterms:created>
  <dcterms:modified xsi:type="dcterms:W3CDTF">2022-07-04T12:10:00Z</dcterms:modified>
</cp:coreProperties>
</file>